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41" w:rsidRDefault="00235641" w:rsidP="001C38A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cs-CZ"/>
        </w:rPr>
        <w:drawing>
          <wp:inline distT="0" distB="0" distL="0" distR="0">
            <wp:extent cx="2824799" cy="390525"/>
            <wp:effectExtent l="19050" t="0" r="0" b="0"/>
            <wp:docPr id="1" name="Obrázek 0" descr="Marianskolazensko_ops_male_d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skolazensko_ops_male_dop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534" cy="39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41" w:rsidRDefault="00235641" w:rsidP="001C38A6">
      <w:pPr>
        <w:jc w:val="center"/>
        <w:rPr>
          <w:rFonts w:ascii="Book Antiqua" w:hAnsi="Book Antiqua"/>
        </w:rPr>
      </w:pPr>
    </w:p>
    <w:p w:rsidR="001C38A6" w:rsidRDefault="008D037B" w:rsidP="001C38A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cs-CZ"/>
        </w:rPr>
        <w:drawing>
          <wp:inline distT="0" distB="0" distL="0" distR="0">
            <wp:extent cx="3333750" cy="333375"/>
            <wp:effectExtent l="19050" t="0" r="0" b="0"/>
            <wp:docPr id="4" name="obrázek 4" descr="dekorac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korace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8A6" w:rsidRDefault="001C38A6">
      <w:pPr>
        <w:rPr>
          <w:rFonts w:ascii="Book Antiqua" w:hAnsi="Book Antiqua"/>
        </w:rPr>
      </w:pPr>
    </w:p>
    <w:p w:rsidR="008D037B" w:rsidRPr="003D5337" w:rsidRDefault="00584D9F" w:rsidP="008D037B">
      <w:pPr>
        <w:jc w:val="center"/>
        <w:rPr>
          <w:rFonts w:ascii="Book Antiqua" w:hAnsi="Book Antiqua"/>
          <w:b/>
          <w:color w:val="C00000"/>
          <w:sz w:val="32"/>
          <w:szCs w:val="32"/>
        </w:rPr>
      </w:pPr>
      <w:r w:rsidRPr="003D5337">
        <w:rPr>
          <w:rFonts w:ascii="Book Antiqua" w:hAnsi="Book Antiqua"/>
          <w:b/>
          <w:color w:val="C00000"/>
          <w:sz w:val="32"/>
          <w:szCs w:val="32"/>
        </w:rPr>
        <w:t xml:space="preserve">Putovní výstava výrobků soutěže </w:t>
      </w:r>
    </w:p>
    <w:p w:rsidR="001C38A6" w:rsidRPr="003D5337" w:rsidRDefault="00584D9F" w:rsidP="008D037B">
      <w:pPr>
        <w:jc w:val="center"/>
        <w:rPr>
          <w:rFonts w:ascii="Book Antiqua" w:hAnsi="Book Antiqua"/>
          <w:b/>
          <w:color w:val="C00000"/>
          <w:sz w:val="32"/>
          <w:szCs w:val="32"/>
        </w:rPr>
      </w:pPr>
      <w:r w:rsidRPr="003D5337">
        <w:rPr>
          <w:rFonts w:ascii="Book Antiqua" w:hAnsi="Book Antiqua"/>
          <w:b/>
          <w:color w:val="C00000"/>
          <w:sz w:val="32"/>
          <w:szCs w:val="32"/>
        </w:rPr>
        <w:t>„O nejhezčí vánoční ozdobu či dekoraci“</w:t>
      </w:r>
    </w:p>
    <w:p w:rsidR="001C38A6" w:rsidRPr="001C38A6" w:rsidRDefault="001C38A6">
      <w:pPr>
        <w:rPr>
          <w:rFonts w:ascii="Book Antiqua" w:hAnsi="Book Antiqua"/>
        </w:rPr>
      </w:pPr>
    </w:p>
    <w:p w:rsidR="00584D9F" w:rsidRPr="001C38A6" w:rsidRDefault="00584D9F">
      <w:pPr>
        <w:rPr>
          <w:rFonts w:ascii="Book Antiqua" w:hAnsi="Book Antiqua"/>
        </w:rPr>
      </w:pPr>
      <w:r w:rsidRPr="001C38A6">
        <w:rPr>
          <w:rFonts w:ascii="Book Antiqua" w:hAnsi="Book Antiqua"/>
        </w:rPr>
        <w:t>Přijďte se podívat na krásné výrobky našich dětí a spoluobčanů s vánoční tématikou. Z výrobků, dodaných do soutěže „O nejhezčí vánoční ozdobu či dekoraci“ bude sestavena putovní výstava, kterou si můžete prohlédnout ve svých obcích:</w:t>
      </w:r>
    </w:p>
    <w:p w:rsidR="00584D9F" w:rsidRPr="001C38A6" w:rsidRDefault="00584D9F">
      <w:pPr>
        <w:rPr>
          <w:rFonts w:ascii="Book Antiqua" w:hAnsi="Book Antiqu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568"/>
      </w:tblGrid>
      <w:tr w:rsidR="00FC502A" w:rsidTr="00B632B6">
        <w:tc>
          <w:tcPr>
            <w:tcW w:w="4644" w:type="dxa"/>
          </w:tcPr>
          <w:p w:rsidR="00FC502A" w:rsidRDefault="00FA7210" w:rsidP="00B632B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Tři Sekery, kostel -</w:t>
            </w:r>
          </w:p>
        </w:tc>
        <w:tc>
          <w:tcPr>
            <w:tcW w:w="4568" w:type="dxa"/>
          </w:tcPr>
          <w:p w:rsidR="00FC502A" w:rsidRDefault="00FA72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pátek 22. listopadu odpoledne</w:t>
            </w:r>
          </w:p>
        </w:tc>
      </w:tr>
      <w:tr w:rsidR="00FC502A" w:rsidTr="00B632B6">
        <w:tc>
          <w:tcPr>
            <w:tcW w:w="4644" w:type="dxa"/>
          </w:tcPr>
          <w:p w:rsidR="00FC502A" w:rsidRDefault="00FC502A" w:rsidP="00B632B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Valy, obecní úřad</w:t>
            </w:r>
            <w:r w:rsidR="00FA7210">
              <w:rPr>
                <w:rFonts w:ascii="Book Antiqua" w:hAnsi="Book Antiqua"/>
              </w:rPr>
              <w:t xml:space="preserve"> -</w:t>
            </w:r>
          </w:p>
        </w:tc>
        <w:tc>
          <w:tcPr>
            <w:tcW w:w="4568" w:type="dxa"/>
          </w:tcPr>
          <w:p w:rsidR="00FC502A" w:rsidRDefault="00FC50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sobota 23. listopadu</w:t>
            </w:r>
          </w:p>
        </w:tc>
      </w:tr>
      <w:tr w:rsidR="00FC502A" w:rsidTr="00B632B6">
        <w:tc>
          <w:tcPr>
            <w:tcW w:w="4644" w:type="dxa"/>
          </w:tcPr>
          <w:p w:rsidR="00FC502A" w:rsidRDefault="00FC502A" w:rsidP="00B632B6">
            <w:pPr>
              <w:jc w:val="righ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Drmoul</w:t>
            </w:r>
            <w:proofErr w:type="spellEnd"/>
            <w:r>
              <w:rPr>
                <w:rFonts w:ascii="Book Antiqua" w:hAnsi="Book Antiqua"/>
              </w:rPr>
              <w:t>, kulturní dům</w:t>
            </w:r>
            <w:r w:rsidR="00FA7210">
              <w:rPr>
                <w:rFonts w:ascii="Book Antiqua" w:hAnsi="Book Antiqua"/>
              </w:rPr>
              <w:t xml:space="preserve"> -</w:t>
            </w:r>
          </w:p>
        </w:tc>
        <w:tc>
          <w:tcPr>
            <w:tcW w:w="4568" w:type="dxa"/>
          </w:tcPr>
          <w:p w:rsidR="00FC502A" w:rsidRDefault="00FC50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od pátku 29. listopadu do neděle 1. prosince</w:t>
            </w:r>
          </w:p>
        </w:tc>
      </w:tr>
      <w:tr w:rsidR="00FC502A" w:rsidTr="00B632B6">
        <w:tc>
          <w:tcPr>
            <w:tcW w:w="4644" w:type="dxa"/>
          </w:tcPr>
          <w:p w:rsidR="00FC502A" w:rsidRDefault="00FC502A" w:rsidP="00B632B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Trstěnice, knihovna</w:t>
            </w:r>
            <w:r w:rsidR="00FA7210">
              <w:rPr>
                <w:rFonts w:ascii="Book Antiqua" w:hAnsi="Book Antiqua"/>
              </w:rPr>
              <w:t xml:space="preserve"> -</w:t>
            </w:r>
          </w:p>
        </w:tc>
        <w:tc>
          <w:tcPr>
            <w:tcW w:w="4568" w:type="dxa"/>
          </w:tcPr>
          <w:p w:rsidR="00FC502A" w:rsidRDefault="00FC50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pondělí 2. prosince</w:t>
            </w:r>
          </w:p>
        </w:tc>
      </w:tr>
      <w:tr w:rsidR="00FC502A" w:rsidTr="00B632B6">
        <w:tc>
          <w:tcPr>
            <w:tcW w:w="4644" w:type="dxa"/>
          </w:tcPr>
          <w:p w:rsidR="00FC502A" w:rsidRDefault="00FC502A" w:rsidP="00B632B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Stará Voda, obecní úřad</w:t>
            </w:r>
            <w:r w:rsidR="00FA7210">
              <w:rPr>
                <w:rFonts w:ascii="Book Antiqua" w:hAnsi="Book Antiqua"/>
              </w:rPr>
              <w:t xml:space="preserve"> -</w:t>
            </w:r>
          </w:p>
        </w:tc>
        <w:tc>
          <w:tcPr>
            <w:tcW w:w="4568" w:type="dxa"/>
          </w:tcPr>
          <w:p w:rsidR="00FC502A" w:rsidRDefault="00FC50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středa 4. prosince</w:t>
            </w:r>
          </w:p>
        </w:tc>
      </w:tr>
      <w:tr w:rsidR="00FC502A" w:rsidTr="00B632B6">
        <w:tc>
          <w:tcPr>
            <w:tcW w:w="4644" w:type="dxa"/>
          </w:tcPr>
          <w:p w:rsidR="00FC502A" w:rsidRDefault="003D5337" w:rsidP="00B632B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Dolní </w:t>
            </w:r>
            <w:proofErr w:type="spellStart"/>
            <w:r w:rsidR="00FC502A">
              <w:rPr>
                <w:rFonts w:ascii="Book Antiqua" w:hAnsi="Book Antiqua"/>
              </w:rPr>
              <w:t>Žandov</w:t>
            </w:r>
            <w:proofErr w:type="spellEnd"/>
            <w:r w:rsidR="00FC502A">
              <w:rPr>
                <w:rFonts w:ascii="Book Antiqua" w:hAnsi="Book Antiqua"/>
              </w:rPr>
              <w:t>, dům č</w:t>
            </w:r>
            <w:r>
              <w:rPr>
                <w:rFonts w:ascii="Book Antiqua" w:hAnsi="Book Antiqua"/>
              </w:rPr>
              <w:t xml:space="preserve">. </w:t>
            </w:r>
            <w:r w:rsidR="00FC502A">
              <w:rPr>
                <w:rFonts w:ascii="Book Antiqua" w:hAnsi="Book Antiqua"/>
              </w:rPr>
              <w:t>p. 40</w:t>
            </w:r>
            <w:r w:rsidR="00FA7210">
              <w:rPr>
                <w:rFonts w:ascii="Book Antiqua" w:hAnsi="Book Antiqua"/>
              </w:rPr>
              <w:t xml:space="preserve"> -</w:t>
            </w:r>
          </w:p>
        </w:tc>
        <w:tc>
          <w:tcPr>
            <w:tcW w:w="4568" w:type="dxa"/>
          </w:tcPr>
          <w:p w:rsidR="00FC502A" w:rsidRDefault="00FC50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čtvrtek 5. prosince </w:t>
            </w:r>
          </w:p>
        </w:tc>
      </w:tr>
      <w:tr w:rsidR="00FC502A" w:rsidTr="00B632B6">
        <w:tc>
          <w:tcPr>
            <w:tcW w:w="4644" w:type="dxa"/>
          </w:tcPr>
          <w:p w:rsidR="00FC502A" w:rsidRDefault="00FC502A" w:rsidP="00B632B6">
            <w:pPr>
              <w:tabs>
                <w:tab w:val="left" w:pos="1155"/>
              </w:tabs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Velká </w:t>
            </w:r>
            <w:proofErr w:type="spellStart"/>
            <w:r>
              <w:rPr>
                <w:rFonts w:ascii="Book Antiqua" w:hAnsi="Book Antiqua"/>
              </w:rPr>
              <w:t>Hleďsebe</w:t>
            </w:r>
            <w:proofErr w:type="spellEnd"/>
            <w:r>
              <w:rPr>
                <w:rFonts w:ascii="Book Antiqua" w:hAnsi="Book Antiqua"/>
              </w:rPr>
              <w:t>, knihovna</w:t>
            </w:r>
            <w:r w:rsidR="00FA7210">
              <w:rPr>
                <w:rFonts w:ascii="Book Antiqua" w:hAnsi="Book Antiqua"/>
              </w:rPr>
              <w:t xml:space="preserve"> -</w:t>
            </w:r>
          </w:p>
        </w:tc>
        <w:tc>
          <w:tcPr>
            <w:tcW w:w="4568" w:type="dxa"/>
          </w:tcPr>
          <w:p w:rsidR="00FC502A" w:rsidRDefault="00FC50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úterý 10. prosince</w:t>
            </w:r>
          </w:p>
        </w:tc>
      </w:tr>
      <w:tr w:rsidR="00FC502A" w:rsidTr="00B632B6">
        <w:tc>
          <w:tcPr>
            <w:tcW w:w="4644" w:type="dxa"/>
          </w:tcPr>
          <w:p w:rsidR="00FC502A" w:rsidRDefault="00FC502A" w:rsidP="00B632B6">
            <w:pPr>
              <w:jc w:val="righ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Vlkovice</w:t>
            </w:r>
            <w:proofErr w:type="spellEnd"/>
            <w:r>
              <w:rPr>
                <w:rFonts w:ascii="Book Antiqua" w:hAnsi="Book Antiqua"/>
              </w:rPr>
              <w:t>, obecní úřad</w:t>
            </w:r>
            <w:r w:rsidR="00FA7210">
              <w:rPr>
                <w:rFonts w:ascii="Book Antiqua" w:hAnsi="Book Antiqua"/>
              </w:rPr>
              <w:t xml:space="preserve"> -</w:t>
            </w:r>
          </w:p>
        </w:tc>
        <w:tc>
          <w:tcPr>
            <w:tcW w:w="4568" w:type="dxa"/>
          </w:tcPr>
          <w:p w:rsidR="00FC502A" w:rsidRDefault="00FC50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pátek 13. prosince</w:t>
            </w:r>
          </w:p>
        </w:tc>
      </w:tr>
      <w:tr w:rsidR="00FC502A" w:rsidTr="00B632B6">
        <w:tc>
          <w:tcPr>
            <w:tcW w:w="4644" w:type="dxa"/>
          </w:tcPr>
          <w:p w:rsidR="00FC502A" w:rsidRDefault="00FC502A" w:rsidP="00B632B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Lázně Kynžvart, městský úřad</w:t>
            </w:r>
            <w:r w:rsidR="00FA7210"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</w:rPr>
              <w:t>knihovna</w:t>
            </w:r>
            <w:r w:rsidR="00CE528A">
              <w:rPr>
                <w:rFonts w:ascii="Book Antiqua" w:hAnsi="Book Antiqua"/>
              </w:rPr>
              <w:t xml:space="preserve"> -</w:t>
            </w:r>
          </w:p>
        </w:tc>
        <w:tc>
          <w:tcPr>
            <w:tcW w:w="4568" w:type="dxa"/>
          </w:tcPr>
          <w:p w:rsidR="00FC502A" w:rsidRDefault="00FC50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pondělí 16. prosince</w:t>
            </w:r>
          </w:p>
        </w:tc>
      </w:tr>
      <w:tr w:rsidR="00FC502A" w:rsidTr="00B632B6">
        <w:tc>
          <w:tcPr>
            <w:tcW w:w="4644" w:type="dxa"/>
          </w:tcPr>
          <w:p w:rsidR="00FC502A" w:rsidRDefault="00FC502A" w:rsidP="00B632B6">
            <w:pPr>
              <w:jc w:val="right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Mähring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="00FA7210">
              <w:rPr>
                <w:rFonts w:ascii="Book Antiqua" w:hAnsi="Book Antiqua"/>
              </w:rPr>
              <w:t>–</w:t>
            </w:r>
            <w:r>
              <w:rPr>
                <w:rFonts w:ascii="Book Antiqua" w:hAnsi="Book Antiqua"/>
              </w:rPr>
              <w:t xml:space="preserve"> Bavorsko</w:t>
            </w:r>
            <w:r w:rsidR="00FA7210">
              <w:rPr>
                <w:rFonts w:ascii="Book Antiqua" w:hAnsi="Book Antiqua"/>
              </w:rPr>
              <w:t xml:space="preserve"> -</w:t>
            </w:r>
          </w:p>
        </w:tc>
        <w:tc>
          <w:tcPr>
            <w:tcW w:w="4568" w:type="dxa"/>
          </w:tcPr>
          <w:p w:rsidR="00FC502A" w:rsidRDefault="00FC50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úterý 17. prosince </w:t>
            </w:r>
          </w:p>
        </w:tc>
      </w:tr>
    </w:tbl>
    <w:p w:rsidR="008D037B" w:rsidRDefault="008D037B">
      <w:pPr>
        <w:rPr>
          <w:rFonts w:ascii="Book Antiqua" w:hAnsi="Book Antiqua"/>
        </w:rPr>
      </w:pPr>
    </w:p>
    <w:p w:rsidR="008D037B" w:rsidRDefault="00B632B6" w:rsidP="008D037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Přijďte si prohlédnout</w:t>
      </w:r>
      <w:r w:rsidR="003D5337">
        <w:rPr>
          <w:rFonts w:ascii="Book Antiqua" w:hAnsi="Book Antiqua"/>
        </w:rPr>
        <w:t xml:space="preserve"> a nabrat inspiraci!</w:t>
      </w:r>
    </w:p>
    <w:p w:rsidR="008D037B" w:rsidRDefault="008D037B">
      <w:pPr>
        <w:rPr>
          <w:rFonts w:ascii="Book Antiqua" w:hAnsi="Book Antiqua"/>
        </w:rPr>
      </w:pPr>
    </w:p>
    <w:p w:rsidR="008D037B" w:rsidRDefault="008D037B" w:rsidP="008D037B">
      <w:pPr>
        <w:pBdr>
          <w:bottom w:val="single" w:sz="6" w:space="1" w:color="auto"/>
        </w:pBdr>
        <w:jc w:val="center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cs-CZ"/>
        </w:rPr>
        <w:drawing>
          <wp:inline distT="0" distB="0" distL="0" distR="0">
            <wp:extent cx="3333750" cy="333375"/>
            <wp:effectExtent l="19050" t="0" r="0" b="0"/>
            <wp:docPr id="7" name="obrázek 7" descr="dekorac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korace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8C" w:rsidRDefault="00F72D8C" w:rsidP="008D037B">
      <w:pPr>
        <w:pBdr>
          <w:bottom w:val="single" w:sz="6" w:space="1" w:color="auto"/>
        </w:pBdr>
        <w:jc w:val="center"/>
        <w:rPr>
          <w:rFonts w:ascii="Book Antiqua" w:hAnsi="Book Antiqua"/>
          <w:b/>
        </w:rPr>
      </w:pPr>
    </w:p>
    <w:p w:rsidR="003D5337" w:rsidRDefault="003D5337" w:rsidP="008D037B">
      <w:pPr>
        <w:pBdr>
          <w:bottom w:val="single" w:sz="6" w:space="1" w:color="auto"/>
        </w:pBdr>
        <w:jc w:val="center"/>
        <w:rPr>
          <w:rFonts w:ascii="Book Antiqua" w:hAnsi="Book Antiqua"/>
          <w:b/>
        </w:rPr>
      </w:pPr>
    </w:p>
    <w:p w:rsidR="00235641" w:rsidRDefault="00235641" w:rsidP="008D037B">
      <w:pPr>
        <w:pBdr>
          <w:bottom w:val="single" w:sz="6" w:space="1" w:color="auto"/>
        </w:pBdr>
        <w:jc w:val="center"/>
        <w:rPr>
          <w:rFonts w:ascii="Book Antiqua" w:hAnsi="Book Antiqua"/>
          <w:b/>
        </w:rPr>
      </w:pPr>
    </w:p>
    <w:sectPr w:rsidR="00235641" w:rsidSect="000121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D7" w:rsidRDefault="005741D7" w:rsidP="00235641">
      <w:pPr>
        <w:spacing w:after="0" w:line="240" w:lineRule="auto"/>
      </w:pPr>
      <w:r>
        <w:separator/>
      </w:r>
    </w:p>
  </w:endnote>
  <w:endnote w:type="continuationSeparator" w:id="0">
    <w:p w:rsidR="005741D7" w:rsidRDefault="005741D7" w:rsidP="0023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1"/>
      <w:gridCol w:w="3071"/>
    </w:tblGrid>
    <w:tr w:rsidR="00235641" w:rsidTr="00235641">
      <w:tc>
        <w:tcPr>
          <w:tcW w:w="3070" w:type="dxa"/>
        </w:tcPr>
        <w:p w:rsidR="00235641" w:rsidRDefault="00235641" w:rsidP="00235641">
          <w:pPr>
            <w:pStyle w:val="Zpat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cs-CZ"/>
            </w:rPr>
            <w:drawing>
              <wp:inline distT="0" distB="0" distL="0" distR="0">
                <wp:extent cx="441726" cy="468000"/>
                <wp:effectExtent l="19050" t="0" r="0" b="0"/>
                <wp:docPr id="2" name="Obrázek 1" descr="EE_logo_m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_logo_mal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72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235641" w:rsidRDefault="00235641" w:rsidP="00235641">
          <w:pPr>
            <w:pStyle w:val="Zpat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cs-CZ"/>
            </w:rPr>
            <w:drawing>
              <wp:inline distT="0" distB="0" distL="0" distR="0">
                <wp:extent cx="700084" cy="468000"/>
                <wp:effectExtent l="19050" t="0" r="4766" b="0"/>
                <wp:docPr id="3" name="Obrázek 2" descr="eu-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-flag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084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235641" w:rsidRDefault="00235641" w:rsidP="00235641">
          <w:pPr>
            <w:pStyle w:val="Zpat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cs-CZ"/>
            </w:rPr>
            <w:drawing>
              <wp:inline distT="0" distB="0" distL="0" distR="0">
                <wp:extent cx="732379" cy="468000"/>
                <wp:effectExtent l="19050" t="0" r="0" b="0"/>
                <wp:docPr id="5" name="Obrázek 4" descr="Bavorsko - Ziel3 - final_m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vorsko - Ziel3 - final_male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37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5641" w:rsidRDefault="00235641" w:rsidP="00235641">
    <w:pPr>
      <w:pStyle w:val="Zpat"/>
      <w:rPr>
        <w:sz w:val="20"/>
        <w:szCs w:val="20"/>
      </w:rPr>
    </w:pPr>
  </w:p>
  <w:p w:rsidR="00235641" w:rsidRPr="00F72D8C" w:rsidRDefault="00235641" w:rsidP="00235641">
    <w:pPr>
      <w:pStyle w:val="Zpat"/>
      <w:jc w:val="center"/>
      <w:rPr>
        <w:sz w:val="16"/>
        <w:szCs w:val="16"/>
      </w:rPr>
    </w:pPr>
    <w:r w:rsidRPr="00F72D8C">
      <w:rPr>
        <w:sz w:val="16"/>
        <w:szCs w:val="16"/>
      </w:rPr>
      <w:t>Spolufinancováno Evropskou unií z Evropského fondu pro regionální rozvoj</w:t>
    </w:r>
  </w:p>
  <w:p w:rsidR="00235641" w:rsidRPr="00F72D8C" w:rsidRDefault="00235641" w:rsidP="00235641">
    <w:pPr>
      <w:spacing w:after="0"/>
      <w:jc w:val="center"/>
      <w:rPr>
        <w:sz w:val="16"/>
        <w:szCs w:val="16"/>
      </w:rPr>
    </w:pPr>
    <w:r w:rsidRPr="00F72D8C">
      <w:rPr>
        <w:sz w:val="16"/>
        <w:szCs w:val="16"/>
      </w:rPr>
      <w:t>Investice do vaší budoucnosti</w:t>
    </w:r>
  </w:p>
  <w:p w:rsidR="00235641" w:rsidRPr="00F72D8C" w:rsidRDefault="00235641" w:rsidP="00235641">
    <w:pPr>
      <w:spacing w:after="0"/>
      <w:jc w:val="center"/>
      <w:rPr>
        <w:sz w:val="16"/>
        <w:szCs w:val="16"/>
      </w:rPr>
    </w:pPr>
    <w:proofErr w:type="spellStart"/>
    <w:r w:rsidRPr="00F72D8C">
      <w:rPr>
        <w:sz w:val="16"/>
        <w:szCs w:val="16"/>
      </w:rPr>
      <w:t>Kofinanziert</w:t>
    </w:r>
    <w:proofErr w:type="spellEnd"/>
    <w:r w:rsidRPr="00F72D8C">
      <w:rPr>
        <w:sz w:val="16"/>
        <w:szCs w:val="16"/>
      </w:rPr>
      <w:t xml:space="preserve"> durch </w:t>
    </w:r>
    <w:proofErr w:type="spellStart"/>
    <w:r w:rsidRPr="00F72D8C">
      <w:rPr>
        <w:sz w:val="16"/>
        <w:szCs w:val="16"/>
      </w:rPr>
      <w:t>die</w:t>
    </w:r>
    <w:proofErr w:type="spellEnd"/>
    <w:r w:rsidRPr="00F72D8C">
      <w:rPr>
        <w:sz w:val="16"/>
        <w:szCs w:val="16"/>
      </w:rPr>
      <w:t xml:space="preserve"> </w:t>
    </w:r>
    <w:proofErr w:type="spellStart"/>
    <w:r w:rsidRPr="00F72D8C">
      <w:rPr>
        <w:sz w:val="16"/>
        <w:szCs w:val="16"/>
      </w:rPr>
      <w:t>Europäische</w:t>
    </w:r>
    <w:proofErr w:type="spellEnd"/>
    <w:r w:rsidRPr="00F72D8C">
      <w:rPr>
        <w:sz w:val="16"/>
        <w:szCs w:val="16"/>
      </w:rPr>
      <w:t xml:space="preserve"> Union </w:t>
    </w:r>
    <w:proofErr w:type="spellStart"/>
    <w:r w:rsidRPr="00F72D8C">
      <w:rPr>
        <w:sz w:val="16"/>
        <w:szCs w:val="16"/>
      </w:rPr>
      <w:t>aus</w:t>
    </w:r>
    <w:proofErr w:type="spellEnd"/>
    <w:r w:rsidRPr="00F72D8C">
      <w:rPr>
        <w:sz w:val="16"/>
        <w:szCs w:val="16"/>
      </w:rPr>
      <w:t xml:space="preserve"> </w:t>
    </w:r>
    <w:proofErr w:type="spellStart"/>
    <w:r w:rsidRPr="00F72D8C">
      <w:rPr>
        <w:sz w:val="16"/>
        <w:szCs w:val="16"/>
      </w:rPr>
      <w:t>dem</w:t>
    </w:r>
    <w:proofErr w:type="spellEnd"/>
    <w:r w:rsidRPr="00F72D8C">
      <w:rPr>
        <w:sz w:val="16"/>
        <w:szCs w:val="16"/>
      </w:rPr>
      <w:t xml:space="preserve"> </w:t>
    </w:r>
    <w:proofErr w:type="spellStart"/>
    <w:r w:rsidRPr="00F72D8C">
      <w:rPr>
        <w:sz w:val="16"/>
        <w:szCs w:val="16"/>
      </w:rPr>
      <w:t>Europäischen</w:t>
    </w:r>
    <w:proofErr w:type="spellEnd"/>
    <w:r w:rsidRPr="00F72D8C">
      <w:rPr>
        <w:sz w:val="16"/>
        <w:szCs w:val="16"/>
      </w:rPr>
      <w:t xml:space="preserve"> </w:t>
    </w:r>
    <w:proofErr w:type="spellStart"/>
    <w:r w:rsidRPr="00F72D8C">
      <w:rPr>
        <w:sz w:val="16"/>
        <w:szCs w:val="16"/>
      </w:rPr>
      <w:t>Fonds</w:t>
    </w:r>
    <w:proofErr w:type="spellEnd"/>
    <w:r w:rsidRPr="00F72D8C">
      <w:rPr>
        <w:sz w:val="16"/>
        <w:szCs w:val="16"/>
      </w:rPr>
      <w:t xml:space="preserve"> </w:t>
    </w:r>
    <w:proofErr w:type="spellStart"/>
    <w:r w:rsidRPr="00F72D8C">
      <w:rPr>
        <w:sz w:val="16"/>
        <w:szCs w:val="16"/>
      </w:rPr>
      <w:t>für</w:t>
    </w:r>
    <w:proofErr w:type="spellEnd"/>
    <w:r w:rsidRPr="00F72D8C">
      <w:rPr>
        <w:sz w:val="16"/>
        <w:szCs w:val="16"/>
      </w:rPr>
      <w:t xml:space="preserve"> </w:t>
    </w:r>
    <w:proofErr w:type="spellStart"/>
    <w:r w:rsidRPr="00F72D8C">
      <w:rPr>
        <w:sz w:val="16"/>
        <w:szCs w:val="16"/>
      </w:rPr>
      <w:t>regionale</w:t>
    </w:r>
    <w:proofErr w:type="spellEnd"/>
    <w:r w:rsidRPr="00F72D8C">
      <w:rPr>
        <w:sz w:val="16"/>
        <w:szCs w:val="16"/>
      </w:rPr>
      <w:t xml:space="preserve"> </w:t>
    </w:r>
    <w:proofErr w:type="spellStart"/>
    <w:r w:rsidRPr="00F72D8C">
      <w:rPr>
        <w:sz w:val="16"/>
        <w:szCs w:val="16"/>
      </w:rPr>
      <w:t>Entwicklung</w:t>
    </w:r>
    <w:proofErr w:type="spellEnd"/>
    <w:r w:rsidRPr="00F72D8C">
      <w:rPr>
        <w:sz w:val="16"/>
        <w:szCs w:val="16"/>
      </w:rPr>
      <w:t xml:space="preserve"> </w:t>
    </w:r>
    <w:r w:rsidRPr="00F72D8C">
      <w:rPr>
        <w:sz w:val="16"/>
        <w:szCs w:val="16"/>
      </w:rPr>
      <w:br/>
    </w:r>
    <w:proofErr w:type="spellStart"/>
    <w:r w:rsidRPr="00F72D8C">
      <w:rPr>
        <w:sz w:val="16"/>
        <w:szCs w:val="16"/>
      </w:rPr>
      <w:t>Investition</w:t>
    </w:r>
    <w:proofErr w:type="spellEnd"/>
    <w:r w:rsidRPr="00F72D8C">
      <w:rPr>
        <w:sz w:val="16"/>
        <w:szCs w:val="16"/>
      </w:rPr>
      <w:t xml:space="preserve"> in </w:t>
    </w:r>
    <w:proofErr w:type="spellStart"/>
    <w:r w:rsidRPr="00F72D8C">
      <w:rPr>
        <w:sz w:val="16"/>
        <w:szCs w:val="16"/>
      </w:rPr>
      <w:t>Ihre</w:t>
    </w:r>
    <w:proofErr w:type="spellEnd"/>
    <w:r w:rsidRPr="00F72D8C">
      <w:rPr>
        <w:sz w:val="16"/>
        <w:szCs w:val="16"/>
      </w:rPr>
      <w:t xml:space="preserve"> </w:t>
    </w:r>
    <w:proofErr w:type="spellStart"/>
    <w:r w:rsidRPr="00F72D8C">
      <w:rPr>
        <w:sz w:val="16"/>
        <w:szCs w:val="16"/>
      </w:rPr>
      <w:t>Zukunft</w:t>
    </w:r>
    <w:proofErr w:type="spellEnd"/>
  </w:p>
  <w:p w:rsidR="00235641" w:rsidRPr="00F72D8C" w:rsidRDefault="00235641" w:rsidP="00235641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D7" w:rsidRDefault="005741D7" w:rsidP="00235641">
      <w:pPr>
        <w:spacing w:after="0" w:line="240" w:lineRule="auto"/>
      </w:pPr>
      <w:r>
        <w:separator/>
      </w:r>
    </w:p>
  </w:footnote>
  <w:footnote w:type="continuationSeparator" w:id="0">
    <w:p w:rsidR="005741D7" w:rsidRDefault="005741D7" w:rsidP="00235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4D9F"/>
    <w:rsid w:val="00012124"/>
    <w:rsid w:val="000601BA"/>
    <w:rsid w:val="00155BC2"/>
    <w:rsid w:val="001B75C3"/>
    <w:rsid w:val="001C38A6"/>
    <w:rsid w:val="00235641"/>
    <w:rsid w:val="003D5337"/>
    <w:rsid w:val="003E28DF"/>
    <w:rsid w:val="004847E0"/>
    <w:rsid w:val="00512FBD"/>
    <w:rsid w:val="005741D7"/>
    <w:rsid w:val="00584D9F"/>
    <w:rsid w:val="00667FE0"/>
    <w:rsid w:val="006C73AE"/>
    <w:rsid w:val="006E262E"/>
    <w:rsid w:val="00756269"/>
    <w:rsid w:val="008406A9"/>
    <w:rsid w:val="008D037B"/>
    <w:rsid w:val="00B632B6"/>
    <w:rsid w:val="00BE0ED5"/>
    <w:rsid w:val="00BF4FAD"/>
    <w:rsid w:val="00C07A14"/>
    <w:rsid w:val="00C76FF6"/>
    <w:rsid w:val="00CE528A"/>
    <w:rsid w:val="00CF20C3"/>
    <w:rsid w:val="00E2293A"/>
    <w:rsid w:val="00F72D8C"/>
    <w:rsid w:val="00F77B95"/>
    <w:rsid w:val="00FA7210"/>
    <w:rsid w:val="00FC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1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8A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C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3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5641"/>
  </w:style>
  <w:style w:type="paragraph" w:styleId="Zpat">
    <w:name w:val="footer"/>
    <w:basedOn w:val="Normln"/>
    <w:link w:val="ZpatChar"/>
    <w:uiPriority w:val="99"/>
    <w:unhideWhenUsed/>
    <w:rsid w:val="0023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5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6</cp:revision>
  <dcterms:created xsi:type="dcterms:W3CDTF">2013-11-20T21:25:00Z</dcterms:created>
  <dcterms:modified xsi:type="dcterms:W3CDTF">2013-11-21T21:41:00Z</dcterms:modified>
</cp:coreProperties>
</file>