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1" w:rsidRDefault="007E1531"/>
    <w:p w:rsidR="007E1531" w:rsidRPr="007E1531" w:rsidRDefault="007E1531">
      <w:pPr>
        <w:rPr>
          <w:b/>
          <w:u w:val="single"/>
        </w:rPr>
      </w:pPr>
    </w:p>
    <w:p w:rsidR="007E1531" w:rsidRPr="007E1531" w:rsidRDefault="007E1531">
      <w:pPr>
        <w:rPr>
          <w:b/>
          <w:u w:val="single"/>
        </w:rPr>
      </w:pPr>
      <w:r w:rsidRPr="007E1531">
        <w:rPr>
          <w:b/>
          <w:u w:val="single"/>
        </w:rPr>
        <w:t>Aktualita</w:t>
      </w:r>
      <w:r w:rsidR="00174B97">
        <w:rPr>
          <w:b/>
          <w:u w:val="single"/>
        </w:rPr>
        <w:t xml:space="preserve"> + tisková zpráva</w:t>
      </w:r>
      <w:bookmarkStart w:id="0" w:name="_GoBack"/>
      <w:bookmarkEnd w:id="0"/>
      <w:r w:rsidRPr="007E1531">
        <w:rPr>
          <w:b/>
          <w:u w:val="single"/>
        </w:rPr>
        <w:t xml:space="preserve"> – webové stránky Mariánskolázeňsko, o.p.s. – 8. 7. 2013</w:t>
      </w:r>
    </w:p>
    <w:p w:rsidR="007E1531" w:rsidRPr="007E1531" w:rsidRDefault="007E1531">
      <w:pPr>
        <w:rPr>
          <w:b/>
          <w:u w:val="single"/>
        </w:rPr>
      </w:pPr>
    </w:p>
    <w:p w:rsidR="00792D0F" w:rsidRPr="007E1531" w:rsidRDefault="004A48DA">
      <w:pPr>
        <w:rPr>
          <w:b/>
          <w:u w:val="single"/>
        </w:rPr>
      </w:pPr>
      <w:r w:rsidRPr="007E1531">
        <w:rPr>
          <w:b/>
          <w:u w:val="single"/>
        </w:rPr>
        <w:t xml:space="preserve">Obnova </w:t>
      </w:r>
      <w:proofErr w:type="spellStart"/>
      <w:r w:rsidRPr="007E1531">
        <w:rPr>
          <w:b/>
          <w:u w:val="single"/>
        </w:rPr>
        <w:t>Štolní</w:t>
      </w:r>
      <w:proofErr w:type="spellEnd"/>
      <w:r w:rsidRPr="007E1531">
        <w:rPr>
          <w:b/>
          <w:u w:val="single"/>
        </w:rPr>
        <w:t xml:space="preserve"> kyselky v obci Drmoul</w:t>
      </w:r>
    </w:p>
    <w:p w:rsidR="004A48DA" w:rsidRDefault="004A48DA"/>
    <w:p w:rsidR="00D35293" w:rsidRDefault="00722918">
      <w:r>
        <w:t>V červnu podpořila Nadace Partnerství a Nestlé</w:t>
      </w:r>
      <w:r w:rsidR="004C6F9B">
        <w:t xml:space="preserve"> </w:t>
      </w:r>
      <w:r w:rsidR="0049601D">
        <w:t xml:space="preserve">projekt obnovy </w:t>
      </w:r>
      <w:proofErr w:type="spellStart"/>
      <w:r w:rsidR="0049601D">
        <w:t>Štolní</w:t>
      </w:r>
      <w:proofErr w:type="spellEnd"/>
      <w:r w:rsidR="0049601D">
        <w:t xml:space="preserve"> kyselky </w:t>
      </w:r>
      <w:r w:rsidR="00D35293">
        <w:t xml:space="preserve">pod Panským vrchem, podaný </w:t>
      </w:r>
      <w:r w:rsidR="004C6F9B">
        <w:t xml:space="preserve">v rámci </w:t>
      </w:r>
      <w:r w:rsidR="0049601D">
        <w:t>programu</w:t>
      </w:r>
      <w:r w:rsidR="004C6F9B">
        <w:t xml:space="preserve"> na podporu šetrného hospodaření s vodou a zadržování vody v</w:t>
      </w:r>
      <w:r w:rsidR="00D35293">
        <w:t> </w:t>
      </w:r>
      <w:r w:rsidR="004C6F9B">
        <w:t>krajině</w:t>
      </w:r>
      <w:r w:rsidR="00D35293">
        <w:t>.</w:t>
      </w:r>
    </w:p>
    <w:p w:rsidR="003F36CF" w:rsidRDefault="00D35293">
      <w:r>
        <w:t>Díky tomuto projektu bude vyčištěno jímání a odtok pramene</w:t>
      </w:r>
      <w:r w:rsidR="00246485">
        <w:t>, nad pramenem b</w:t>
      </w:r>
      <w:r w:rsidR="009F7C09">
        <w:t>ude i</w:t>
      </w:r>
      <w:r w:rsidR="003F36CF">
        <w:t>nstalováno dřevěné zastřešení. Prací na obnovu pramene se zúčastní dobrovolní pracovníci, kteří budou práce provádět pod odborným dohledem. V rámci projektu jsou naplánovány také komunitní akce pro žáky školy a obyvatele obce Drmoul.</w:t>
      </w:r>
    </w:p>
    <w:p w:rsidR="004A48DA" w:rsidRDefault="003F36CF">
      <w:r>
        <w:t>Podrobné informace o průběhu projekt</w:t>
      </w:r>
      <w:r w:rsidR="00F05F74">
        <w:t>u bude</w:t>
      </w:r>
      <w:r w:rsidR="000F2BB6">
        <w:t>me pravidelně zveřejňovat na našich webových stránkách.</w:t>
      </w:r>
    </w:p>
    <w:p w:rsidR="005F06A8" w:rsidRDefault="005F06A8"/>
    <w:p w:rsidR="005F06A8" w:rsidRDefault="005F06A8"/>
    <w:sectPr w:rsidR="005F06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6B" w:rsidRDefault="00C73B6B" w:rsidP="007E1531">
      <w:pPr>
        <w:spacing w:after="0" w:line="240" w:lineRule="auto"/>
      </w:pPr>
      <w:r>
        <w:separator/>
      </w:r>
    </w:p>
  </w:endnote>
  <w:endnote w:type="continuationSeparator" w:id="0">
    <w:p w:rsidR="00C73B6B" w:rsidRDefault="00C73B6B" w:rsidP="007E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7E1531" w:rsidRPr="007A6166" w:rsidTr="000B4503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7E1531" w:rsidRPr="007A6166" w:rsidRDefault="007E1531" w:rsidP="000B4503">
          <w:pPr>
            <w:pStyle w:val="Zpa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cs-CZ"/>
            </w:rPr>
            <w:drawing>
              <wp:inline distT="0" distB="0" distL="0" distR="0" wp14:anchorId="0B8719F7" wp14:editId="58FBD499">
                <wp:extent cx="1590675" cy="504825"/>
                <wp:effectExtent l="0" t="0" r="9525" b="9525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7E1531" w:rsidRPr="007A6166" w:rsidRDefault="007E1531" w:rsidP="000B4503">
          <w:pPr>
            <w:pStyle w:val="Zpa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cs-CZ"/>
            </w:rPr>
            <w:drawing>
              <wp:inline distT="0" distB="0" distL="0" distR="0" wp14:anchorId="5017D071" wp14:editId="3CA4573E">
                <wp:extent cx="1600200" cy="41910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1531" w:rsidRDefault="007E1531" w:rsidP="007E1531">
    <w:pPr>
      <w:pStyle w:val="Zpat"/>
      <w:jc w:val="center"/>
      <w:rPr>
        <w:rFonts w:ascii="Arial" w:hAnsi="Arial" w:cs="Arial"/>
        <w:sz w:val="20"/>
        <w:szCs w:val="20"/>
      </w:rPr>
    </w:pPr>
  </w:p>
  <w:p w:rsidR="007E1531" w:rsidRDefault="007E1531" w:rsidP="007E1531">
    <w:pPr>
      <w:pStyle w:val="Zpat"/>
      <w:jc w:val="center"/>
    </w:pPr>
    <w:r>
      <w:rPr>
        <w:rFonts w:ascii="Arial" w:hAnsi="Arial" w:cs="Arial"/>
        <w:sz w:val="20"/>
        <w:szCs w:val="20"/>
      </w:rPr>
      <w:t>Tento projekt finančně podpořila Nadace Partnerství a Nestlé</w:t>
    </w:r>
  </w:p>
  <w:p w:rsidR="007E1531" w:rsidRDefault="007E1531" w:rsidP="007E1531">
    <w:pPr>
      <w:pStyle w:val="Zpat"/>
    </w:pPr>
  </w:p>
  <w:p w:rsidR="007E1531" w:rsidRDefault="007E15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6B" w:rsidRDefault="00C73B6B" w:rsidP="007E1531">
      <w:pPr>
        <w:spacing w:after="0" w:line="240" w:lineRule="auto"/>
      </w:pPr>
      <w:r>
        <w:separator/>
      </w:r>
    </w:p>
  </w:footnote>
  <w:footnote w:type="continuationSeparator" w:id="0">
    <w:p w:rsidR="00C73B6B" w:rsidRDefault="00C73B6B" w:rsidP="007E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5908"/>
      <w:gridCol w:w="3380"/>
    </w:tblGrid>
    <w:tr w:rsidR="007E1531" w:rsidTr="000B4503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11"/>
            <w:gridCol w:w="2881"/>
          </w:tblGrid>
          <w:tr w:rsidR="007E1531" w:rsidRPr="007A6166" w:rsidTr="000B4503">
            <w:tc>
              <w:tcPr>
                <w:tcW w:w="46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531" w:rsidRPr="007A6166" w:rsidRDefault="007E1531" w:rsidP="000B4503">
                <w:pPr>
                  <w:pStyle w:val="Zhlav"/>
                  <w:rPr>
                    <w:noProof/>
                    <w:color w:val="FF0000"/>
                    <w:lang w:eastAsia="cs-CZ"/>
                  </w:rPr>
                </w:pPr>
                <w:r>
                  <w:rPr>
                    <w:noProof/>
                    <w:color w:val="FF0000"/>
                    <w:lang w:eastAsia="cs-CZ"/>
                  </w:rPr>
                  <w:drawing>
                    <wp:inline distT="0" distB="0" distL="0" distR="0" wp14:anchorId="2FEF9FED" wp14:editId="16D72091">
                      <wp:extent cx="1647825" cy="648021"/>
                      <wp:effectExtent l="0" t="0" r="0" b="0"/>
                      <wp:docPr id="4" name="Obrázek 4" descr="marianskolazensko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rianskolazensko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7825" cy="6480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531" w:rsidRPr="007A6166" w:rsidRDefault="007E1531" w:rsidP="000B4503">
                <w:pPr>
                  <w:pStyle w:val="Zhlav"/>
                  <w:tabs>
                    <w:tab w:val="left" w:pos="1725"/>
                    <w:tab w:val="right" w:pos="4390"/>
                  </w:tabs>
                  <w:rPr>
                    <w:noProof/>
                    <w:color w:val="FF0000"/>
                    <w:lang w:eastAsia="cs-CZ"/>
                  </w:rPr>
                </w:pPr>
                <w:r>
                  <w:tab/>
                </w:r>
                <w:r>
                  <w:tab/>
                </w:r>
                <w:r>
                  <w:rPr>
                    <w:noProof/>
                    <w:lang w:eastAsia="cs-CZ"/>
                  </w:rPr>
                  <w:drawing>
                    <wp:inline distT="0" distB="0" distL="0" distR="0" wp14:anchorId="56090981" wp14:editId="33BE87DC">
                      <wp:extent cx="857250" cy="933450"/>
                      <wp:effectExtent l="0" t="0" r="0" b="0"/>
                      <wp:docPr id="2" name="Obrázek 2" descr="drmou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rmou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E1531" w:rsidRDefault="007E1531" w:rsidP="000B4503">
          <w:pPr>
            <w:pStyle w:val="Zhlav"/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7E1531" w:rsidRDefault="007E1531" w:rsidP="000B4503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2F6ECF46" wp14:editId="49128DCA">
                <wp:extent cx="595102" cy="648000"/>
                <wp:effectExtent l="0" t="0" r="0" b="0"/>
                <wp:docPr id="5" name="Obrázek 5" descr="drmo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rmo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102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1531" w:rsidRDefault="007E15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9E"/>
    <w:rsid w:val="00004A83"/>
    <w:rsid w:val="0009622D"/>
    <w:rsid w:val="000F2BB6"/>
    <w:rsid w:val="00117A16"/>
    <w:rsid w:val="00174B97"/>
    <w:rsid w:val="00246485"/>
    <w:rsid w:val="002F5FFF"/>
    <w:rsid w:val="003F3159"/>
    <w:rsid w:val="003F36CF"/>
    <w:rsid w:val="004004BD"/>
    <w:rsid w:val="0049601D"/>
    <w:rsid w:val="004A48DA"/>
    <w:rsid w:val="004C6F9B"/>
    <w:rsid w:val="005F06A8"/>
    <w:rsid w:val="00713815"/>
    <w:rsid w:val="00722918"/>
    <w:rsid w:val="00792D0F"/>
    <w:rsid w:val="007E1531"/>
    <w:rsid w:val="008140F6"/>
    <w:rsid w:val="00973BFD"/>
    <w:rsid w:val="009F7C09"/>
    <w:rsid w:val="00C73B6B"/>
    <w:rsid w:val="00C876C0"/>
    <w:rsid w:val="00D35293"/>
    <w:rsid w:val="00EB7DAA"/>
    <w:rsid w:val="00F05F74"/>
    <w:rsid w:val="00F5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531"/>
  </w:style>
  <w:style w:type="paragraph" w:styleId="Zpat">
    <w:name w:val="footer"/>
    <w:basedOn w:val="Normln"/>
    <w:link w:val="ZpatChar"/>
    <w:uiPriority w:val="99"/>
    <w:unhideWhenUsed/>
    <w:rsid w:val="007E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531"/>
  </w:style>
  <w:style w:type="paragraph" w:styleId="Textbubliny">
    <w:name w:val="Balloon Text"/>
    <w:basedOn w:val="Normln"/>
    <w:link w:val="TextbublinyChar"/>
    <w:uiPriority w:val="99"/>
    <w:semiHidden/>
    <w:unhideWhenUsed/>
    <w:rsid w:val="007E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5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E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531"/>
  </w:style>
  <w:style w:type="paragraph" w:styleId="Zpat">
    <w:name w:val="footer"/>
    <w:basedOn w:val="Normln"/>
    <w:link w:val="ZpatChar"/>
    <w:uiPriority w:val="99"/>
    <w:unhideWhenUsed/>
    <w:rsid w:val="007E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531"/>
  </w:style>
  <w:style w:type="paragraph" w:styleId="Textbubliny">
    <w:name w:val="Balloon Text"/>
    <w:basedOn w:val="Normln"/>
    <w:link w:val="TextbublinyChar"/>
    <w:uiPriority w:val="99"/>
    <w:semiHidden/>
    <w:unhideWhenUsed/>
    <w:rsid w:val="007E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5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E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Peteříková</dc:creator>
  <cp:keywords/>
  <dc:description/>
  <cp:lastModifiedBy>Jaroslava Peteříková</cp:lastModifiedBy>
  <cp:revision>8</cp:revision>
  <dcterms:created xsi:type="dcterms:W3CDTF">2013-06-11T07:03:00Z</dcterms:created>
  <dcterms:modified xsi:type="dcterms:W3CDTF">2013-10-11T11:22:00Z</dcterms:modified>
</cp:coreProperties>
</file>